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5A1F" w14:textId="77777777" w:rsidR="00A70FE0" w:rsidRDefault="00310F09" w:rsidP="00310F09">
      <w:pPr>
        <w:pStyle w:val="Nadpis1"/>
        <w:jc w:val="center"/>
      </w:pPr>
      <w:r>
        <w:t>JavaScript 1</w:t>
      </w:r>
    </w:p>
    <w:p w14:paraId="21E35AEA" w14:textId="41DA33C1" w:rsidR="00310F09" w:rsidRDefault="00310F09" w:rsidP="00310F09">
      <w:pPr>
        <w:pStyle w:val="Nadpis2"/>
        <w:pBdr>
          <w:bottom w:val="single" w:sz="4" w:space="1" w:color="auto"/>
        </w:pBdr>
        <w:jc w:val="center"/>
      </w:pPr>
      <w:r>
        <w:t xml:space="preserve">Základní škola </w:t>
      </w:r>
      <w:r w:rsidR="00A85AFC">
        <w:t xml:space="preserve">Nové Město na Moravě </w:t>
      </w:r>
      <w:r>
        <w:t>se specializací v oboru výpočetní techniky</w:t>
      </w:r>
      <w:bookmarkStart w:id="0" w:name="_GoBack"/>
      <w:bookmarkEnd w:id="0"/>
    </w:p>
    <w:p w14:paraId="1D0D8F24" w14:textId="77777777" w:rsidR="006A169F" w:rsidRDefault="006A169F" w:rsidP="00612BA4">
      <w:pPr>
        <w:rPr>
          <w:rFonts w:cs="Segoe UI Light"/>
          <w:sz w:val="24"/>
          <w:szCs w:val="24"/>
        </w:rPr>
      </w:pPr>
    </w:p>
    <w:p w14:paraId="2E59FB26" w14:textId="7751ED67" w:rsidR="00310F09" w:rsidRPr="0004791C" w:rsidRDefault="00DE52B7" w:rsidP="00612BA4">
      <w:pPr>
        <w:rPr>
          <w:rFonts w:cs="Segoe UI Light"/>
          <w:sz w:val="24"/>
          <w:szCs w:val="24"/>
        </w:rPr>
      </w:pPr>
      <w:r w:rsidRPr="0004791C">
        <w:rPr>
          <w:rFonts w:cs="Segoe UI Light"/>
          <w:sz w:val="24"/>
          <w:szCs w:val="24"/>
        </w:rPr>
        <w:t xml:space="preserve">Jedná se o </w:t>
      </w:r>
      <w:r w:rsidR="00C9624B" w:rsidRPr="0004791C">
        <w:rPr>
          <w:rFonts w:cs="Segoe UI Light"/>
          <w:i/>
          <w:iCs/>
          <w:sz w:val="24"/>
          <w:szCs w:val="24"/>
        </w:rPr>
        <w:t>moderní skriptovací klientský jazyk</w:t>
      </w:r>
      <w:r w:rsidR="00C9624B" w:rsidRPr="0004791C">
        <w:rPr>
          <w:rFonts w:cs="Segoe UI Light"/>
          <w:sz w:val="24"/>
          <w:szCs w:val="24"/>
        </w:rPr>
        <w:t>, kterým se programují webové stránky.</w:t>
      </w:r>
      <w:r w:rsidR="0086476A" w:rsidRPr="0004791C">
        <w:rPr>
          <w:rFonts w:cs="Segoe UI Light"/>
          <w:sz w:val="24"/>
          <w:szCs w:val="24"/>
        </w:rPr>
        <w:t xml:space="preserve"> </w:t>
      </w:r>
      <w:r w:rsidR="0086476A" w:rsidRPr="0004791C">
        <w:rPr>
          <w:rFonts w:cs="Segoe UI Light"/>
          <w:sz w:val="24"/>
          <w:szCs w:val="24"/>
          <w:shd w:val="clear" w:color="auto" w:fill="FFFFFF"/>
        </w:rPr>
        <w:t xml:space="preserve">JavaScript běží na straně </w:t>
      </w:r>
      <w:r w:rsidR="0086476A" w:rsidRPr="0004791C">
        <w:rPr>
          <w:rFonts w:cs="Segoe UI Light"/>
          <w:i/>
          <w:iCs/>
          <w:sz w:val="24"/>
          <w:szCs w:val="24"/>
          <w:shd w:val="clear" w:color="auto" w:fill="FFFFFF"/>
        </w:rPr>
        <w:t>klienta</w:t>
      </w:r>
      <w:r w:rsidR="0086476A" w:rsidRPr="0004791C">
        <w:rPr>
          <w:rFonts w:cs="Segoe UI Light"/>
          <w:sz w:val="24"/>
          <w:szCs w:val="24"/>
          <w:shd w:val="clear" w:color="auto" w:fill="FFFFFF"/>
        </w:rPr>
        <w:t>, všechny aplikace jsou spouštěny v prohlížeči u uživatele</w:t>
      </w:r>
      <w:r w:rsidR="008E6CDB" w:rsidRPr="0004791C">
        <w:rPr>
          <w:rFonts w:cs="Segoe UI Light"/>
          <w:sz w:val="24"/>
          <w:szCs w:val="24"/>
          <w:shd w:val="clear" w:color="auto" w:fill="FFFFFF"/>
        </w:rPr>
        <w:t>, nikoli na straně server (PHP).</w:t>
      </w:r>
    </w:p>
    <w:p w14:paraId="4999BF86" w14:textId="75A8933F" w:rsidR="0004791C" w:rsidRDefault="0004791C" w:rsidP="00862ACA">
      <w:pPr>
        <w:pStyle w:val="Nadpis2"/>
        <w:rPr>
          <w:rFonts w:ascii="Georgia" w:hAnsi="Georgia" w:cs="Segoe UI Light"/>
          <w:b/>
          <w:bCs/>
        </w:rPr>
      </w:pPr>
      <w:r w:rsidRPr="0004791C">
        <w:rPr>
          <w:rFonts w:ascii="Georgia" w:hAnsi="Georgia" w:cs="Segoe UI Light"/>
          <w:b/>
          <w:bCs/>
        </w:rPr>
        <w:t>Zápis</w:t>
      </w:r>
    </w:p>
    <w:p w14:paraId="5F25DBE9" w14:textId="4DCA9283" w:rsidR="00F22097" w:rsidRPr="00F22097" w:rsidRDefault="00F22097" w:rsidP="00F22097">
      <w:pPr>
        <w:rPr>
          <w:rFonts w:cs="Segoe UI Light"/>
          <w:sz w:val="24"/>
          <w:szCs w:val="24"/>
          <w:shd w:val="clear" w:color="auto" w:fill="FFFFFF"/>
        </w:rPr>
      </w:pPr>
      <w:r w:rsidRPr="00F22097">
        <w:rPr>
          <w:rFonts w:cs="Segoe UI Light"/>
          <w:sz w:val="24"/>
          <w:szCs w:val="24"/>
          <w:shd w:val="clear" w:color="auto" w:fill="FFFFFF"/>
        </w:rPr>
        <w:t xml:space="preserve">JavaScript se zapisuje do jakéhokoliv místa HTML dokumentu. </w:t>
      </w:r>
    </w:p>
    <w:p w14:paraId="4A79DC7E" w14:textId="106C104E" w:rsidR="0004791C" w:rsidRDefault="0004791C" w:rsidP="0004791C">
      <w:pPr>
        <w:rPr>
          <w:rFonts w:cs="Segoe UI Light"/>
        </w:rPr>
      </w:pPr>
      <w:r w:rsidRPr="0004791C">
        <w:rPr>
          <w:rFonts w:cs="Segoe UI Light"/>
        </w:rPr>
        <w:t>&lt;script&gt;</w:t>
      </w:r>
    </w:p>
    <w:p w14:paraId="1CBA3623" w14:textId="7F8AAFA0" w:rsidR="0004791C" w:rsidRPr="0004791C" w:rsidRDefault="0004791C" w:rsidP="0004791C">
      <w:pPr>
        <w:rPr>
          <w:rFonts w:cs="Segoe UI Light"/>
        </w:rPr>
      </w:pPr>
      <w:r w:rsidRPr="0004791C">
        <w:rPr>
          <w:rFonts w:cs="Segoe UI Light"/>
        </w:rPr>
        <w:t>document.write("</w:t>
      </w:r>
      <w:r>
        <w:rPr>
          <w:rFonts w:cs="Segoe UI Light"/>
        </w:rPr>
        <w:t>Hello World</w:t>
      </w:r>
      <w:r w:rsidRPr="0004791C">
        <w:rPr>
          <w:rFonts w:cs="Segoe UI Light"/>
        </w:rPr>
        <w:t>");</w:t>
      </w:r>
    </w:p>
    <w:p w14:paraId="2FA3C17F" w14:textId="1B9D51A4" w:rsidR="0004791C" w:rsidRPr="0004791C" w:rsidRDefault="0004791C" w:rsidP="0004791C">
      <w:pPr>
        <w:rPr>
          <w:rFonts w:cs="Segoe UI Light"/>
        </w:rPr>
      </w:pPr>
      <w:r w:rsidRPr="0004791C">
        <w:rPr>
          <w:rFonts w:cs="Segoe UI Light"/>
        </w:rPr>
        <w:t>&lt;/script&gt;</w:t>
      </w:r>
    </w:p>
    <w:p w14:paraId="4D04BC24" w14:textId="07A3F5DC" w:rsidR="00310F09" w:rsidRDefault="00862ACA" w:rsidP="00862ACA">
      <w:pPr>
        <w:pStyle w:val="Nadpis2"/>
        <w:rPr>
          <w:rFonts w:ascii="Georgia" w:hAnsi="Georgia" w:cs="Segoe UI Light"/>
          <w:b/>
          <w:bCs/>
        </w:rPr>
      </w:pPr>
      <w:r w:rsidRPr="00931973">
        <w:rPr>
          <w:rFonts w:ascii="Georgia" w:hAnsi="Georgia" w:cs="Segoe UI Light"/>
          <w:b/>
          <w:bCs/>
        </w:rPr>
        <w:t>Proměnné</w:t>
      </w:r>
    </w:p>
    <w:p w14:paraId="1FFBFC3D" w14:textId="77777777" w:rsidR="008732EB" w:rsidRDefault="0086489A" w:rsidP="0086489A">
      <w:pPr>
        <w:rPr>
          <w:rFonts w:cs="Segoe UI Light"/>
          <w:sz w:val="24"/>
          <w:szCs w:val="24"/>
          <w:shd w:val="clear" w:color="auto" w:fill="FFFFFF"/>
        </w:rPr>
      </w:pPr>
      <w:r w:rsidRPr="0046302E">
        <w:rPr>
          <w:rFonts w:cs="Segoe UI Light"/>
          <w:sz w:val="24"/>
          <w:szCs w:val="24"/>
          <w:shd w:val="clear" w:color="auto" w:fill="FFFFFF"/>
        </w:rPr>
        <w:t xml:space="preserve">Proměnná je místo v paměti, kam se mohou ukládat data, se kterými dále pracujeme. </w:t>
      </w:r>
      <w:r w:rsidR="00051B8E">
        <w:rPr>
          <w:rFonts w:cs="Segoe UI Light"/>
          <w:sz w:val="24"/>
          <w:szCs w:val="24"/>
          <w:shd w:val="clear" w:color="auto" w:fill="FFFFFF"/>
        </w:rPr>
        <w:t xml:space="preserve">Proměnná má vždy jedinečné jméno – </w:t>
      </w:r>
      <w:r w:rsidR="00051B8E" w:rsidRPr="00C93593">
        <w:rPr>
          <w:rFonts w:cs="Segoe UI Light"/>
          <w:i/>
          <w:iCs/>
          <w:sz w:val="24"/>
          <w:szCs w:val="24"/>
          <w:shd w:val="clear" w:color="auto" w:fill="FFFFFF"/>
        </w:rPr>
        <w:t>identifikátor proměnné</w:t>
      </w:r>
      <w:r w:rsidR="00051B8E">
        <w:rPr>
          <w:rFonts w:cs="Segoe UI Light"/>
          <w:sz w:val="24"/>
          <w:szCs w:val="24"/>
          <w:shd w:val="clear" w:color="auto" w:fill="FFFFFF"/>
        </w:rPr>
        <w:t xml:space="preserve">. </w:t>
      </w:r>
    </w:p>
    <w:p w14:paraId="3B273865" w14:textId="07B11E2C" w:rsidR="008732EB" w:rsidRDefault="008732EB" w:rsidP="0086489A">
      <w:p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Při přiřazení názvu proměnné pamatujte:</w:t>
      </w:r>
    </w:p>
    <w:p w14:paraId="30DF3103" w14:textId="5607EA0C" w:rsidR="008732EB" w:rsidRDefault="00046A9D" w:rsidP="008732EB">
      <w:pPr>
        <w:pStyle w:val="Odstavecseseznamem"/>
        <w:numPr>
          <w:ilvl w:val="0"/>
          <w:numId w:val="2"/>
        </w:num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jméno může obsahovat písmena, čísla, dolar, podtržítka</w:t>
      </w:r>
    </w:p>
    <w:p w14:paraId="08AAA2CF" w14:textId="493D6D1E" w:rsidR="00046A9D" w:rsidRDefault="00046A9D" w:rsidP="008732EB">
      <w:pPr>
        <w:pStyle w:val="Odstavecseseznamem"/>
        <w:numPr>
          <w:ilvl w:val="0"/>
          <w:numId w:val="2"/>
        </w:num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název musí začínat písmenem</w:t>
      </w:r>
    </w:p>
    <w:p w14:paraId="548FFC74" w14:textId="302CCB05" w:rsidR="00046A9D" w:rsidRPr="008732EB" w:rsidRDefault="00046A9D" w:rsidP="008732EB">
      <w:pPr>
        <w:pStyle w:val="Odstavecseseznamem"/>
        <w:numPr>
          <w:ilvl w:val="0"/>
          <w:numId w:val="2"/>
        </w:num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záleží na velikosti písmene (R není to stejné jako r)</w:t>
      </w:r>
    </w:p>
    <w:p w14:paraId="381B9C97" w14:textId="27C12644" w:rsidR="0086489A" w:rsidRDefault="008732EB" w:rsidP="0086489A">
      <w:p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 xml:space="preserve"> </w:t>
      </w:r>
      <w:r w:rsidR="00051B8E">
        <w:rPr>
          <w:rFonts w:cs="Segoe UI Light"/>
          <w:sz w:val="24"/>
          <w:szCs w:val="24"/>
          <w:shd w:val="clear" w:color="auto" w:fill="FFFFFF"/>
        </w:rPr>
        <w:t>Proměnná může obsahovat různé hodnoty (datový typ):</w:t>
      </w:r>
    </w:p>
    <w:p w14:paraId="34CF40D4" w14:textId="76E8960E" w:rsidR="00051B8E" w:rsidRDefault="00051B8E" w:rsidP="00051B8E">
      <w:pPr>
        <w:pStyle w:val="Odstavecseseznamem"/>
        <w:numPr>
          <w:ilvl w:val="0"/>
          <w:numId w:val="1"/>
        </w:num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text</w:t>
      </w:r>
    </w:p>
    <w:p w14:paraId="53D19B69" w14:textId="3A3C9FC2" w:rsidR="00051B8E" w:rsidRDefault="00051B8E" w:rsidP="00051B8E">
      <w:pPr>
        <w:pStyle w:val="Odstavecseseznamem"/>
        <w:numPr>
          <w:ilvl w:val="0"/>
          <w:numId w:val="1"/>
        </w:num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číslo</w:t>
      </w:r>
    </w:p>
    <w:p w14:paraId="42C9A9B2" w14:textId="26885528" w:rsidR="00A966B0" w:rsidRDefault="00A966B0" w:rsidP="00051B8E">
      <w:pPr>
        <w:pStyle w:val="Odstavecseseznamem"/>
        <w:numPr>
          <w:ilvl w:val="0"/>
          <w:numId w:val="1"/>
        </w:num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hodnota ANO/NE (Boolean)</w:t>
      </w:r>
    </w:p>
    <w:p w14:paraId="5737AD61" w14:textId="306A9F81" w:rsidR="00A966B0" w:rsidRDefault="00A966B0" w:rsidP="00051B8E">
      <w:pPr>
        <w:pStyle w:val="Odstavecseseznamem"/>
        <w:numPr>
          <w:ilvl w:val="0"/>
          <w:numId w:val="1"/>
        </w:num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objekt</w:t>
      </w:r>
    </w:p>
    <w:p w14:paraId="0575E186" w14:textId="6F1C8077" w:rsidR="00A966B0" w:rsidRDefault="00A966B0" w:rsidP="00051B8E">
      <w:pPr>
        <w:pStyle w:val="Odstavecseseznamem"/>
        <w:numPr>
          <w:ilvl w:val="0"/>
          <w:numId w:val="1"/>
        </w:num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pole</w:t>
      </w:r>
    </w:p>
    <w:p w14:paraId="33794D6B" w14:textId="1D2199C8" w:rsidR="00A966B0" w:rsidRDefault="00A966B0" w:rsidP="00051B8E">
      <w:pPr>
        <w:pStyle w:val="Odstavecseseznamem"/>
        <w:numPr>
          <w:ilvl w:val="0"/>
          <w:numId w:val="1"/>
        </w:num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null</w:t>
      </w:r>
    </w:p>
    <w:p w14:paraId="2D153FA3" w14:textId="7869C0D2" w:rsidR="00A966B0" w:rsidRDefault="00A966B0" w:rsidP="00051B8E">
      <w:pPr>
        <w:pStyle w:val="Odstavecseseznamem"/>
        <w:numPr>
          <w:ilvl w:val="0"/>
          <w:numId w:val="1"/>
        </w:num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undefined</w:t>
      </w:r>
    </w:p>
    <w:p w14:paraId="0C173BA5" w14:textId="0689020F" w:rsidR="00B20289" w:rsidRPr="00B20289" w:rsidRDefault="00B20289" w:rsidP="00B20289">
      <w:pPr>
        <w:rPr>
          <w:rFonts w:cs="Segoe UI Light"/>
          <w:sz w:val="24"/>
          <w:szCs w:val="24"/>
          <w:shd w:val="clear" w:color="auto" w:fill="FFFFFF"/>
        </w:rPr>
      </w:pPr>
      <w:r>
        <w:rPr>
          <w:rFonts w:cs="Segoe UI Light"/>
          <w:sz w:val="24"/>
          <w:szCs w:val="24"/>
          <w:shd w:val="clear" w:color="auto" w:fill="FFFFFF"/>
        </w:rPr>
        <w:t>Datový typ se speciálně nedeklaruje, JavaScript si jej přidělí sám.</w:t>
      </w:r>
    </w:p>
    <w:p w14:paraId="6F48F07B" w14:textId="77777777" w:rsidR="003527DF" w:rsidRPr="0004791C" w:rsidRDefault="003527DF" w:rsidP="0004791C">
      <w:pPr>
        <w:rPr>
          <w:rFonts w:cs="Segoe UI Light"/>
          <w:sz w:val="24"/>
          <w:szCs w:val="24"/>
        </w:rPr>
      </w:pPr>
      <w:r w:rsidRPr="0004791C">
        <w:rPr>
          <w:rFonts w:cs="Segoe UI Light"/>
          <w:sz w:val="24"/>
          <w:szCs w:val="24"/>
        </w:rPr>
        <w:t>let</w:t>
      </w:r>
      <w:r w:rsidR="004D61DD" w:rsidRPr="0004791C">
        <w:rPr>
          <w:rFonts w:cs="Segoe UI Light"/>
          <w:sz w:val="24"/>
          <w:szCs w:val="24"/>
        </w:rPr>
        <w:t> x</w:t>
      </w:r>
      <w:r w:rsidRPr="0004791C">
        <w:rPr>
          <w:rFonts w:cs="Segoe UI Light"/>
          <w:sz w:val="24"/>
          <w:szCs w:val="24"/>
        </w:rPr>
        <w:t>=10;</w:t>
      </w:r>
    </w:p>
    <w:p w14:paraId="1C7780FE" w14:textId="3AFD88F8" w:rsidR="00862ACA" w:rsidRDefault="003527DF" w:rsidP="0004791C">
      <w:pPr>
        <w:rPr>
          <w:rFonts w:cs="Segoe UI Light"/>
          <w:sz w:val="24"/>
          <w:szCs w:val="24"/>
        </w:rPr>
      </w:pPr>
      <w:r w:rsidRPr="0004791C">
        <w:rPr>
          <w:rFonts w:cs="Segoe UI Light"/>
          <w:sz w:val="24"/>
          <w:szCs w:val="24"/>
        </w:rPr>
        <w:t>let y=30;</w:t>
      </w:r>
      <w:r w:rsidR="004D61DD" w:rsidRPr="0004791C">
        <w:rPr>
          <w:rFonts w:cs="Segoe UI Light"/>
          <w:sz w:val="24"/>
          <w:szCs w:val="24"/>
        </w:rPr>
        <w:br/>
      </w:r>
      <w:r w:rsidR="0004791C" w:rsidRPr="0004791C">
        <w:rPr>
          <w:rFonts w:cs="Segoe UI Light"/>
          <w:sz w:val="24"/>
          <w:szCs w:val="24"/>
        </w:rPr>
        <w:t xml:space="preserve">let </w:t>
      </w:r>
      <w:r w:rsidR="004D61DD" w:rsidRPr="0004791C">
        <w:rPr>
          <w:rFonts w:cs="Segoe UI Light"/>
          <w:sz w:val="24"/>
          <w:szCs w:val="24"/>
        </w:rPr>
        <w:t>z = x + y;  </w:t>
      </w:r>
    </w:p>
    <w:p w14:paraId="2B7C64F7" w14:textId="7C6BED4B" w:rsidR="00512A26" w:rsidRDefault="00512A26" w:rsidP="0004791C">
      <w:pPr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  <w:t>m=“Ahoj světe“;</w:t>
      </w:r>
    </w:p>
    <w:p w14:paraId="537B56E6" w14:textId="140FB7A6" w:rsidR="00512A26" w:rsidRDefault="00512A26" w:rsidP="0004791C">
      <w:pPr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  <w:t>Pokud není v definici proměnné uvedeno  „let“ (starší „var“), jedná se o globální proměnnou</w:t>
      </w:r>
      <w:r w:rsidR="00AC0410">
        <w:rPr>
          <w:rFonts w:cs="Segoe UI Light"/>
          <w:sz w:val="24"/>
          <w:szCs w:val="24"/>
        </w:rPr>
        <w:t>.</w:t>
      </w:r>
    </w:p>
    <w:p w14:paraId="3A051034" w14:textId="10BB0B12" w:rsidR="00AC0410" w:rsidRDefault="00AC0410" w:rsidP="00AC0410">
      <w:pPr>
        <w:pStyle w:val="Nadpis1"/>
      </w:pPr>
      <w:r>
        <w:t>Komentář</w:t>
      </w:r>
    </w:p>
    <w:p w14:paraId="72A46F21" w14:textId="7BC3787A" w:rsidR="00911627" w:rsidRDefault="00911627" w:rsidP="00911627">
      <w:r>
        <w:t xml:space="preserve">Připomínky a vysvětlení kódu je výhodné </w:t>
      </w:r>
      <w:r w:rsidR="00D9628E">
        <w:t>zapisovat</w:t>
      </w:r>
      <w:r>
        <w:t xml:space="preserve"> přímo do kódu pomocí vysvětlivek.</w:t>
      </w:r>
    </w:p>
    <w:p w14:paraId="68ABF0A5" w14:textId="29C1E3E0" w:rsidR="00911627" w:rsidRDefault="00911627" w:rsidP="00911627">
      <w:r>
        <w:t>jednořádkový komentář začíná //</w:t>
      </w:r>
    </w:p>
    <w:p w14:paraId="43FB68C1" w14:textId="1C39DDB5" w:rsidR="00911627" w:rsidRDefault="00911627" w:rsidP="00911627">
      <w:r>
        <w:t>víceřádkový komentář je ohraničen /</w:t>
      </w:r>
      <w:r w:rsidR="00D9628E">
        <w:t>* …</w:t>
      </w:r>
      <w:r w:rsidR="00C20A0F">
        <w:t>.</w:t>
      </w:r>
      <w:r>
        <w:t xml:space="preserve"> */</w:t>
      </w:r>
    </w:p>
    <w:p w14:paraId="2F9D17B6" w14:textId="38A86D00" w:rsidR="0004791C" w:rsidRDefault="006A169F" w:rsidP="006A169F">
      <w:pPr>
        <w:pStyle w:val="Nadpis1"/>
      </w:pPr>
      <w:r>
        <w:t>Operátory</w:t>
      </w:r>
    </w:p>
    <w:p w14:paraId="306A75C3" w14:textId="0CA50463" w:rsidR="006A169F" w:rsidRDefault="005008F4" w:rsidP="006A169F">
      <w:r>
        <w:rPr>
          <w:noProof/>
        </w:rPr>
        <w:drawing>
          <wp:inline distT="0" distB="0" distL="0" distR="0" wp14:anchorId="760229E9" wp14:editId="32F7ADCE">
            <wp:extent cx="3097530" cy="2176145"/>
            <wp:effectExtent l="0" t="0" r="7620" b="0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86C1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C32E" w14:textId="3DE37D3A" w:rsidR="00BC29F6" w:rsidRDefault="00DA188D" w:rsidP="00DA188D">
      <w:pPr>
        <w:pStyle w:val="Nadpis1"/>
      </w:pPr>
      <w:r>
        <w:t>Operátory přiřazení</w:t>
      </w:r>
    </w:p>
    <w:p w14:paraId="5B47F33C" w14:textId="48B12D52" w:rsidR="008C11DB" w:rsidRDefault="008C11DB" w:rsidP="008C11DB">
      <w:pPr>
        <w:pStyle w:val="Nadpis1"/>
      </w:pPr>
      <w:r>
        <w:t>Operátor řetězení</w:t>
      </w:r>
    </w:p>
    <w:p w14:paraId="50246EFE" w14:textId="77777777" w:rsidR="008C11DB" w:rsidRPr="008C11DB" w:rsidRDefault="008C11DB" w:rsidP="008C11DB"/>
    <w:p w14:paraId="50162A3E" w14:textId="51EC382D" w:rsidR="008C11DB" w:rsidRPr="008C11DB" w:rsidRDefault="008C11DB" w:rsidP="008C11DB">
      <w:r>
        <w:rPr>
          <w:noProof/>
        </w:rPr>
        <w:drawing>
          <wp:inline distT="0" distB="0" distL="0" distR="0" wp14:anchorId="6E34095C" wp14:editId="437A5F92">
            <wp:extent cx="3097530" cy="2240280"/>
            <wp:effectExtent l="0" t="0" r="7620" b="7620"/>
            <wp:docPr id="2" name="Obrázek 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8225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1DB" w:rsidRPr="008C11DB" w:rsidSect="00246E4C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152"/>
    <w:multiLevelType w:val="hybridMultilevel"/>
    <w:tmpl w:val="6252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71BF9"/>
    <w:multiLevelType w:val="hybridMultilevel"/>
    <w:tmpl w:val="C3484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09"/>
    <w:rsid w:val="00046A9D"/>
    <w:rsid w:val="0004791C"/>
    <w:rsid w:val="00051B8E"/>
    <w:rsid w:val="00246E4C"/>
    <w:rsid w:val="002A492A"/>
    <w:rsid w:val="00310F09"/>
    <w:rsid w:val="003527DF"/>
    <w:rsid w:val="0041702B"/>
    <w:rsid w:val="0046302E"/>
    <w:rsid w:val="004D61DD"/>
    <w:rsid w:val="005008F4"/>
    <w:rsid w:val="00512A26"/>
    <w:rsid w:val="00612BA4"/>
    <w:rsid w:val="006A169F"/>
    <w:rsid w:val="00862ACA"/>
    <w:rsid w:val="0086476A"/>
    <w:rsid w:val="0086489A"/>
    <w:rsid w:val="008732EB"/>
    <w:rsid w:val="008C11DB"/>
    <w:rsid w:val="008E6CDB"/>
    <w:rsid w:val="00911627"/>
    <w:rsid w:val="00931973"/>
    <w:rsid w:val="00A70FE0"/>
    <w:rsid w:val="00A85AFC"/>
    <w:rsid w:val="00A966B0"/>
    <w:rsid w:val="00AC0410"/>
    <w:rsid w:val="00B20289"/>
    <w:rsid w:val="00BC29F6"/>
    <w:rsid w:val="00BC78F7"/>
    <w:rsid w:val="00C20A0F"/>
    <w:rsid w:val="00C93593"/>
    <w:rsid w:val="00C9624B"/>
    <w:rsid w:val="00D1189A"/>
    <w:rsid w:val="00D9628E"/>
    <w:rsid w:val="00DA188D"/>
    <w:rsid w:val="00DA3E9E"/>
    <w:rsid w:val="00DE52B7"/>
    <w:rsid w:val="00F22097"/>
    <w:rsid w:val="00F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EFD8"/>
  <w15:chartTrackingRefBased/>
  <w15:docId w15:val="{CAE23BB9-2A31-40A7-B87E-D6319277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B8E"/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qFormat/>
    <w:rsid w:val="00D1189A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189A"/>
    <w:rPr>
      <w:rFonts w:ascii="Georgia" w:eastAsiaTheme="majorEastAsia" w:hAnsi="Georgia" w:cstheme="majorBidi"/>
      <w:b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0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skeywordcolor">
    <w:name w:val="jskeywordcolor"/>
    <w:basedOn w:val="Standardnpsmoodstavce"/>
    <w:rsid w:val="004D61DD"/>
  </w:style>
  <w:style w:type="character" w:customStyle="1" w:styleId="commentcolor">
    <w:name w:val="commentcolor"/>
    <w:basedOn w:val="Standardnpsmoodstavce"/>
    <w:rsid w:val="004D61DD"/>
  </w:style>
  <w:style w:type="character" w:customStyle="1" w:styleId="jsnumbercolor">
    <w:name w:val="jsnumbercolor"/>
    <w:basedOn w:val="Standardnpsmoodstavce"/>
    <w:rsid w:val="004D61DD"/>
  </w:style>
  <w:style w:type="paragraph" w:styleId="Odstavecseseznamem">
    <w:name w:val="List Paragraph"/>
    <w:basedOn w:val="Normln"/>
    <w:uiPriority w:val="34"/>
    <w:qFormat/>
    <w:rsid w:val="0005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40</cp:revision>
  <dcterms:created xsi:type="dcterms:W3CDTF">2019-09-30T19:35:00Z</dcterms:created>
  <dcterms:modified xsi:type="dcterms:W3CDTF">2020-11-14T12:27:00Z</dcterms:modified>
</cp:coreProperties>
</file>