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4ABD" w14:textId="55CB1D27" w:rsidR="006B45E8" w:rsidRDefault="00232403">
      <w:r>
        <w:t xml:space="preserve">30 spolužáků </w:t>
      </w:r>
      <w:r w:rsidR="00DC001B">
        <w:t>třídy 5. A se</w:t>
      </w:r>
      <w:r>
        <w:t xml:space="preserve"> rozhodlo uspořádat malou narozeninovou oslavu pro svoji paní učitelku. Napsal</w:t>
      </w:r>
      <w:r w:rsidR="003C1F5C">
        <w:t>i si všechno co potřebují. Pomoz</w:t>
      </w:r>
      <w:r>
        <w:t>te jim vyřešit následující úlohy.</w:t>
      </w:r>
    </w:p>
    <w:p w14:paraId="10947264" w14:textId="77777777" w:rsidR="00232403" w:rsidRDefault="00232403" w:rsidP="00232403">
      <w:pPr>
        <w:pStyle w:val="Odstavecseseznamem"/>
        <w:numPr>
          <w:ilvl w:val="0"/>
          <w:numId w:val="1"/>
        </w:numPr>
        <w:sectPr w:rsidR="0023240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F2F9A4" w14:textId="46BE60CD" w:rsidR="00232403" w:rsidRDefault="00232403" w:rsidP="00232403">
      <w:pPr>
        <w:pStyle w:val="Odstavecseseznamem"/>
        <w:numPr>
          <w:ilvl w:val="0"/>
          <w:numId w:val="1"/>
        </w:numPr>
      </w:pPr>
      <w:r>
        <w:t>Zjistěte ceny zboží v obchodě</w:t>
      </w:r>
    </w:p>
    <w:p w14:paraId="76DDC2C0" w14:textId="0C7F1BEA" w:rsidR="00232403" w:rsidRDefault="00232403" w:rsidP="00232403">
      <w:pPr>
        <w:pStyle w:val="Odstavecseseznamem"/>
        <w:numPr>
          <w:ilvl w:val="0"/>
          <w:numId w:val="1"/>
        </w:numPr>
      </w:pPr>
      <w:r>
        <w:t>Vymyslete a dopište malý dárek pro paní učitelku</w:t>
      </w:r>
    </w:p>
    <w:p w14:paraId="3ABDC794" w14:textId="2F2BCA84" w:rsidR="00232403" w:rsidRDefault="00232403" w:rsidP="00232403">
      <w:pPr>
        <w:pStyle w:val="Odstavecseseznamem"/>
        <w:numPr>
          <w:ilvl w:val="0"/>
          <w:numId w:val="1"/>
        </w:numPr>
      </w:pPr>
      <w:r>
        <w:t>Vypočítejte celkovou cenu, kterou potřebují</w:t>
      </w:r>
    </w:p>
    <w:p w14:paraId="3E050810" w14:textId="032870FC" w:rsidR="00232403" w:rsidRDefault="00232403" w:rsidP="00232403">
      <w:pPr>
        <w:pStyle w:val="Odstavecseseznamem"/>
        <w:numPr>
          <w:ilvl w:val="0"/>
          <w:numId w:val="1"/>
        </w:numPr>
      </w:pPr>
      <w:r>
        <w:t>Vypočítejte cenu na jednoho žáka</w:t>
      </w:r>
    </w:p>
    <w:p w14:paraId="41832BD1" w14:textId="5FAB91D6" w:rsidR="00232403" w:rsidRDefault="00232403" w:rsidP="00232403">
      <w:pPr>
        <w:pStyle w:val="Odstavecseseznamem"/>
        <w:numPr>
          <w:ilvl w:val="0"/>
          <w:numId w:val="1"/>
        </w:numPr>
      </w:pPr>
      <w:r>
        <w:t>Navrhni způsob na snížení rozpočtu</w:t>
      </w:r>
    </w:p>
    <w:p w14:paraId="4CD7CE28" w14:textId="77777777" w:rsidR="00EF5748" w:rsidRDefault="00EF5748" w:rsidP="00EF5748">
      <w:pPr>
        <w:sectPr w:rsidR="00EF5748" w:rsidSect="00EF57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9232" w:type="dxa"/>
        <w:jc w:val="center"/>
        <w:tblLook w:val="04A0" w:firstRow="1" w:lastRow="0" w:firstColumn="1" w:lastColumn="0" w:noHBand="0" w:noVBand="1"/>
      </w:tblPr>
      <w:tblGrid>
        <w:gridCol w:w="2306"/>
        <w:gridCol w:w="2308"/>
        <w:gridCol w:w="2308"/>
        <w:gridCol w:w="2310"/>
      </w:tblGrid>
      <w:tr w:rsidR="00330BD1" w14:paraId="3BB54A1D" w14:textId="77777777" w:rsidTr="00EA007B">
        <w:trPr>
          <w:trHeight w:val="743"/>
          <w:jc w:val="center"/>
        </w:trPr>
        <w:tc>
          <w:tcPr>
            <w:tcW w:w="23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14:paraId="708BE2E5" w14:textId="72EC9E79" w:rsidR="00330BD1" w:rsidRPr="003C1F5C" w:rsidRDefault="00330BD1" w:rsidP="00330BD1">
            <w:pPr>
              <w:jc w:val="center"/>
              <w:rPr>
                <w:b/>
                <w:sz w:val="28"/>
              </w:rPr>
            </w:pPr>
            <w:r w:rsidRPr="003C1F5C">
              <w:rPr>
                <w:b/>
                <w:sz w:val="28"/>
              </w:rPr>
              <w:t>zboží</w:t>
            </w:r>
          </w:p>
        </w:tc>
        <w:tc>
          <w:tcPr>
            <w:tcW w:w="2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14:paraId="418C6CBE" w14:textId="0ABD460C" w:rsidR="00330BD1" w:rsidRPr="003C1F5C" w:rsidRDefault="00E510EA" w:rsidP="00330BD1">
            <w:pPr>
              <w:jc w:val="center"/>
              <w:rPr>
                <w:b/>
                <w:sz w:val="28"/>
              </w:rPr>
            </w:pPr>
            <w:r w:rsidRPr="003C1F5C">
              <w:rPr>
                <w:b/>
                <w:sz w:val="28"/>
              </w:rPr>
              <w:t>množství</w:t>
            </w:r>
          </w:p>
        </w:tc>
        <w:tc>
          <w:tcPr>
            <w:tcW w:w="2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EEAF6" w:themeFill="accent1" w:themeFillTint="33"/>
            <w:vAlign w:val="center"/>
          </w:tcPr>
          <w:p w14:paraId="4334911C" w14:textId="6519C215" w:rsidR="00330BD1" w:rsidRPr="003C1F5C" w:rsidRDefault="00E510EA" w:rsidP="00330BD1">
            <w:pPr>
              <w:jc w:val="center"/>
              <w:rPr>
                <w:b/>
                <w:sz w:val="28"/>
              </w:rPr>
            </w:pPr>
            <w:r w:rsidRPr="003C1F5C">
              <w:rPr>
                <w:b/>
                <w:sz w:val="28"/>
              </w:rPr>
              <w:t>cena/kus</w:t>
            </w:r>
          </w:p>
        </w:tc>
        <w:tc>
          <w:tcPr>
            <w:tcW w:w="231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52AFC214" w14:textId="26A3F988" w:rsidR="00330BD1" w:rsidRPr="003C1F5C" w:rsidRDefault="00E510EA" w:rsidP="00330BD1">
            <w:pPr>
              <w:jc w:val="center"/>
              <w:rPr>
                <w:b/>
                <w:sz w:val="28"/>
              </w:rPr>
            </w:pPr>
            <w:r w:rsidRPr="003C1F5C">
              <w:rPr>
                <w:b/>
                <w:sz w:val="28"/>
              </w:rPr>
              <w:t>cena dohromady</w:t>
            </w:r>
          </w:p>
        </w:tc>
      </w:tr>
      <w:tr w:rsidR="00330BD1" w14:paraId="34AC5C3B" w14:textId="77777777" w:rsidTr="00EA007B">
        <w:trPr>
          <w:trHeight w:val="705"/>
          <w:jc w:val="center"/>
        </w:trPr>
        <w:tc>
          <w:tcPr>
            <w:tcW w:w="2306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4E91400" w14:textId="60F23B0D" w:rsidR="00330BD1" w:rsidRDefault="00A575DE" w:rsidP="00D00C5E">
            <w:r>
              <w:t>o</w:t>
            </w:r>
            <w:r w:rsidR="003C1F5C">
              <w:t>bložené chlebíčky</w:t>
            </w:r>
          </w:p>
        </w:tc>
        <w:tc>
          <w:tcPr>
            <w:tcW w:w="2308" w:type="dxa"/>
            <w:tcBorders>
              <w:top w:val="double" w:sz="12" w:space="0" w:color="auto"/>
            </w:tcBorders>
            <w:vAlign w:val="center"/>
          </w:tcPr>
          <w:p w14:paraId="6CB11931" w14:textId="10B24131" w:rsidR="00330BD1" w:rsidRDefault="003C1F5C" w:rsidP="00D00C5E">
            <w:pPr>
              <w:jc w:val="center"/>
            </w:pPr>
            <w:r>
              <w:t>31 ks</w:t>
            </w:r>
          </w:p>
        </w:tc>
        <w:tc>
          <w:tcPr>
            <w:tcW w:w="2308" w:type="dxa"/>
            <w:tcBorders>
              <w:top w:val="double" w:sz="12" w:space="0" w:color="auto"/>
            </w:tcBorders>
            <w:vAlign w:val="center"/>
          </w:tcPr>
          <w:p w14:paraId="61205ACB" w14:textId="77777777" w:rsidR="00330BD1" w:rsidRDefault="00330BD1" w:rsidP="00D00C5E"/>
        </w:tc>
        <w:tc>
          <w:tcPr>
            <w:tcW w:w="231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1481076" w14:textId="77777777" w:rsidR="00330BD1" w:rsidRDefault="00330BD1" w:rsidP="00D00C5E"/>
        </w:tc>
      </w:tr>
      <w:tr w:rsidR="00330BD1" w14:paraId="3CDB492D" w14:textId="77777777" w:rsidTr="00EA007B">
        <w:trPr>
          <w:trHeight w:val="743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535B0359" w14:textId="3B4CCFD6" w:rsidR="00330BD1" w:rsidRDefault="003C1F5C" w:rsidP="00D00C5E">
            <w:r>
              <w:t>minerálka</w:t>
            </w:r>
          </w:p>
        </w:tc>
        <w:tc>
          <w:tcPr>
            <w:tcW w:w="2308" w:type="dxa"/>
            <w:vAlign w:val="center"/>
          </w:tcPr>
          <w:p w14:paraId="659C44D9" w14:textId="33F23C1D" w:rsidR="00330BD1" w:rsidRDefault="003C1F5C" w:rsidP="00D00C5E">
            <w:pPr>
              <w:jc w:val="center"/>
            </w:pPr>
            <w:r>
              <w:t>4</w:t>
            </w:r>
            <w:r w:rsidR="003A42B0">
              <w:t xml:space="preserve">,5 </w:t>
            </w:r>
            <w:r>
              <w:t>l</w:t>
            </w:r>
          </w:p>
        </w:tc>
        <w:tc>
          <w:tcPr>
            <w:tcW w:w="2308" w:type="dxa"/>
            <w:vAlign w:val="center"/>
          </w:tcPr>
          <w:p w14:paraId="370A18AB" w14:textId="77777777" w:rsidR="00330BD1" w:rsidRDefault="00330BD1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196117D0" w14:textId="77777777" w:rsidR="00330BD1" w:rsidRDefault="00330BD1" w:rsidP="00D00C5E"/>
        </w:tc>
      </w:tr>
      <w:tr w:rsidR="00330BD1" w14:paraId="5072931B" w14:textId="77777777" w:rsidTr="00EA007B">
        <w:trPr>
          <w:trHeight w:val="705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4393092E" w14:textId="7F71665A" w:rsidR="00330BD1" w:rsidRDefault="00A575DE" w:rsidP="00D00C5E">
            <w:r>
              <w:t>j</w:t>
            </w:r>
            <w:r w:rsidR="003C1F5C">
              <w:t>ablečný džus</w:t>
            </w:r>
          </w:p>
        </w:tc>
        <w:tc>
          <w:tcPr>
            <w:tcW w:w="2308" w:type="dxa"/>
            <w:vAlign w:val="center"/>
          </w:tcPr>
          <w:p w14:paraId="7AD40EA3" w14:textId="5BD336DE" w:rsidR="00330BD1" w:rsidRDefault="003A42B0" w:rsidP="00D00C5E">
            <w:pPr>
              <w:jc w:val="center"/>
            </w:pPr>
            <w:r>
              <w:t xml:space="preserve">4,5 </w:t>
            </w:r>
            <w:r w:rsidR="003C1F5C">
              <w:t>l</w:t>
            </w:r>
          </w:p>
        </w:tc>
        <w:tc>
          <w:tcPr>
            <w:tcW w:w="2308" w:type="dxa"/>
            <w:vAlign w:val="center"/>
          </w:tcPr>
          <w:p w14:paraId="344276C1" w14:textId="77777777" w:rsidR="00330BD1" w:rsidRDefault="00330BD1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74D2A78C" w14:textId="77777777" w:rsidR="00330BD1" w:rsidRDefault="00330BD1" w:rsidP="00D00C5E"/>
        </w:tc>
      </w:tr>
      <w:tr w:rsidR="00330BD1" w14:paraId="78850139" w14:textId="77777777" w:rsidTr="00EA007B">
        <w:trPr>
          <w:trHeight w:val="743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5682465A" w14:textId="628A1B57" w:rsidR="00330BD1" w:rsidRDefault="003C1F5C" w:rsidP="00D00C5E">
            <w:r>
              <w:t>zákusky</w:t>
            </w:r>
          </w:p>
        </w:tc>
        <w:tc>
          <w:tcPr>
            <w:tcW w:w="2308" w:type="dxa"/>
            <w:vAlign w:val="center"/>
          </w:tcPr>
          <w:p w14:paraId="5ED1D8D7" w14:textId="43C80496" w:rsidR="00330BD1" w:rsidRDefault="003C1F5C" w:rsidP="00D00C5E">
            <w:pPr>
              <w:jc w:val="center"/>
            </w:pPr>
            <w:r>
              <w:t>31 ks</w:t>
            </w:r>
          </w:p>
        </w:tc>
        <w:tc>
          <w:tcPr>
            <w:tcW w:w="2308" w:type="dxa"/>
            <w:vAlign w:val="center"/>
          </w:tcPr>
          <w:p w14:paraId="33788A65" w14:textId="77777777" w:rsidR="00330BD1" w:rsidRDefault="00330BD1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326219D0" w14:textId="77777777" w:rsidR="00330BD1" w:rsidRDefault="00330BD1" w:rsidP="00D00C5E"/>
        </w:tc>
      </w:tr>
      <w:tr w:rsidR="00330BD1" w14:paraId="495BDA47" w14:textId="77777777" w:rsidTr="00EA007B">
        <w:trPr>
          <w:trHeight w:val="705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218CDE8C" w14:textId="708D4494" w:rsidR="00330BD1" w:rsidRDefault="003C1F5C" w:rsidP="00D00C5E">
            <w:r>
              <w:t>oříšky</w:t>
            </w:r>
          </w:p>
        </w:tc>
        <w:tc>
          <w:tcPr>
            <w:tcW w:w="2308" w:type="dxa"/>
            <w:vAlign w:val="center"/>
          </w:tcPr>
          <w:p w14:paraId="344257A2" w14:textId="72777D0E" w:rsidR="00330BD1" w:rsidRDefault="00A575DE" w:rsidP="00D00C5E">
            <w:pPr>
              <w:jc w:val="center"/>
            </w:pPr>
            <w:r>
              <w:t>2 balíčky</w:t>
            </w:r>
          </w:p>
        </w:tc>
        <w:tc>
          <w:tcPr>
            <w:tcW w:w="2308" w:type="dxa"/>
            <w:vAlign w:val="center"/>
          </w:tcPr>
          <w:p w14:paraId="7028B339" w14:textId="77777777" w:rsidR="00330BD1" w:rsidRDefault="00330BD1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64707596" w14:textId="3C66D091" w:rsidR="00330BD1" w:rsidRDefault="00330BD1" w:rsidP="00D00C5E"/>
        </w:tc>
      </w:tr>
      <w:tr w:rsidR="003C1F5C" w14:paraId="5B45940C" w14:textId="77777777" w:rsidTr="00EA007B">
        <w:trPr>
          <w:trHeight w:val="705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53EF9949" w14:textId="5ACFC22C" w:rsidR="003C1F5C" w:rsidRDefault="00A575DE" w:rsidP="00D00C5E">
            <w:r>
              <w:t>papírové ubrousky</w:t>
            </w:r>
          </w:p>
        </w:tc>
        <w:tc>
          <w:tcPr>
            <w:tcW w:w="2308" w:type="dxa"/>
            <w:vAlign w:val="center"/>
          </w:tcPr>
          <w:p w14:paraId="29D8698D" w14:textId="0E53CA82" w:rsidR="003C1F5C" w:rsidRDefault="00A575DE" w:rsidP="00D00C5E">
            <w:pPr>
              <w:jc w:val="center"/>
            </w:pPr>
            <w:r>
              <w:t>1 balík</w:t>
            </w:r>
          </w:p>
        </w:tc>
        <w:tc>
          <w:tcPr>
            <w:tcW w:w="2308" w:type="dxa"/>
            <w:vAlign w:val="center"/>
          </w:tcPr>
          <w:p w14:paraId="6E560C81" w14:textId="77777777" w:rsidR="003C1F5C" w:rsidRDefault="003C1F5C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762A993C" w14:textId="77777777" w:rsidR="003C1F5C" w:rsidRDefault="003C1F5C" w:rsidP="00D00C5E"/>
        </w:tc>
      </w:tr>
      <w:tr w:rsidR="006A18D9" w14:paraId="76AB5C65" w14:textId="77777777" w:rsidTr="00EA007B">
        <w:trPr>
          <w:trHeight w:val="705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583B4A5C" w14:textId="3688A7F4" w:rsidR="006A18D9" w:rsidRDefault="006A18D9" w:rsidP="00D00C5E">
            <w:r>
              <w:t>balónky</w:t>
            </w:r>
          </w:p>
        </w:tc>
        <w:tc>
          <w:tcPr>
            <w:tcW w:w="2308" w:type="dxa"/>
            <w:vAlign w:val="center"/>
          </w:tcPr>
          <w:p w14:paraId="75A09092" w14:textId="1AD979C3" w:rsidR="006A18D9" w:rsidRDefault="006A18D9" w:rsidP="00D00C5E">
            <w:pPr>
              <w:jc w:val="center"/>
            </w:pPr>
            <w:r>
              <w:t>31 ks</w:t>
            </w:r>
          </w:p>
        </w:tc>
        <w:tc>
          <w:tcPr>
            <w:tcW w:w="2308" w:type="dxa"/>
            <w:vAlign w:val="center"/>
          </w:tcPr>
          <w:p w14:paraId="2BD7397C" w14:textId="77777777" w:rsidR="006A18D9" w:rsidRDefault="006A18D9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7AC51B0B" w14:textId="77777777" w:rsidR="006A18D9" w:rsidRDefault="006A18D9" w:rsidP="00D00C5E"/>
        </w:tc>
      </w:tr>
      <w:tr w:rsidR="00A575DE" w14:paraId="2232E7DE" w14:textId="77777777" w:rsidTr="00EA007B">
        <w:trPr>
          <w:trHeight w:val="705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07B25311" w14:textId="3EA7E9C7" w:rsidR="00A575DE" w:rsidRDefault="00A575DE" w:rsidP="00D00C5E">
            <w:r>
              <w:t>papírové talířky</w:t>
            </w:r>
          </w:p>
        </w:tc>
        <w:tc>
          <w:tcPr>
            <w:tcW w:w="2308" w:type="dxa"/>
            <w:vAlign w:val="center"/>
          </w:tcPr>
          <w:p w14:paraId="5F295BEF" w14:textId="462AFFA7" w:rsidR="00A575DE" w:rsidRDefault="00A575DE" w:rsidP="00D00C5E">
            <w:pPr>
              <w:jc w:val="center"/>
            </w:pPr>
            <w:r>
              <w:t>31 ks</w:t>
            </w:r>
          </w:p>
        </w:tc>
        <w:tc>
          <w:tcPr>
            <w:tcW w:w="2308" w:type="dxa"/>
            <w:vAlign w:val="center"/>
          </w:tcPr>
          <w:p w14:paraId="50B8D8D5" w14:textId="77777777" w:rsidR="00A575DE" w:rsidRDefault="00A575DE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5E634AA1" w14:textId="77777777" w:rsidR="00A575DE" w:rsidRDefault="00A575DE" w:rsidP="00D00C5E"/>
        </w:tc>
      </w:tr>
      <w:tr w:rsidR="00A575DE" w14:paraId="059F409B" w14:textId="77777777" w:rsidTr="00EA007B">
        <w:trPr>
          <w:trHeight w:val="705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1F883276" w14:textId="452265EA" w:rsidR="00A575DE" w:rsidRDefault="00A575DE" w:rsidP="00D00C5E">
            <w:r>
              <w:t>papírové kelímky</w:t>
            </w:r>
          </w:p>
        </w:tc>
        <w:tc>
          <w:tcPr>
            <w:tcW w:w="2308" w:type="dxa"/>
            <w:vAlign w:val="center"/>
          </w:tcPr>
          <w:p w14:paraId="4704891F" w14:textId="118891AF" w:rsidR="00A575DE" w:rsidRDefault="00A575DE" w:rsidP="00D00C5E">
            <w:pPr>
              <w:jc w:val="center"/>
            </w:pPr>
            <w:r>
              <w:t>40 ks</w:t>
            </w:r>
          </w:p>
        </w:tc>
        <w:tc>
          <w:tcPr>
            <w:tcW w:w="2308" w:type="dxa"/>
            <w:vAlign w:val="center"/>
          </w:tcPr>
          <w:p w14:paraId="140D4334" w14:textId="77777777" w:rsidR="00A575DE" w:rsidRDefault="00A575DE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5BD7ECAB" w14:textId="77777777" w:rsidR="00A575DE" w:rsidRDefault="00A575DE" w:rsidP="00D00C5E"/>
        </w:tc>
      </w:tr>
      <w:tr w:rsidR="00A575DE" w14:paraId="275886DA" w14:textId="77777777" w:rsidTr="00EA007B">
        <w:trPr>
          <w:trHeight w:val="705"/>
          <w:jc w:val="center"/>
        </w:trPr>
        <w:tc>
          <w:tcPr>
            <w:tcW w:w="2306" w:type="dxa"/>
            <w:tcBorders>
              <w:left w:val="double" w:sz="12" w:space="0" w:color="auto"/>
            </w:tcBorders>
            <w:vAlign w:val="center"/>
          </w:tcPr>
          <w:p w14:paraId="75586FAA" w14:textId="5A86FDCA" w:rsidR="00A575DE" w:rsidRDefault="00A575DE" w:rsidP="00D00C5E">
            <w:r>
              <w:t>dárek</w:t>
            </w:r>
          </w:p>
        </w:tc>
        <w:tc>
          <w:tcPr>
            <w:tcW w:w="2308" w:type="dxa"/>
            <w:vAlign w:val="center"/>
          </w:tcPr>
          <w:p w14:paraId="5CC0BB6D" w14:textId="53C1D100" w:rsidR="00A575DE" w:rsidRDefault="006A18D9" w:rsidP="00D00C5E">
            <w:pPr>
              <w:jc w:val="center"/>
            </w:pPr>
            <w:r>
              <w:t>1 ks</w:t>
            </w:r>
          </w:p>
        </w:tc>
        <w:tc>
          <w:tcPr>
            <w:tcW w:w="2308" w:type="dxa"/>
            <w:vAlign w:val="center"/>
          </w:tcPr>
          <w:p w14:paraId="68E32960" w14:textId="77777777" w:rsidR="00A575DE" w:rsidRDefault="00A575DE" w:rsidP="00D00C5E"/>
        </w:tc>
        <w:tc>
          <w:tcPr>
            <w:tcW w:w="2310" w:type="dxa"/>
            <w:tcBorders>
              <w:right w:val="double" w:sz="12" w:space="0" w:color="auto"/>
            </w:tcBorders>
            <w:vAlign w:val="center"/>
          </w:tcPr>
          <w:p w14:paraId="6DB72D7A" w14:textId="77777777" w:rsidR="00A575DE" w:rsidRDefault="00A575DE" w:rsidP="00D00C5E"/>
        </w:tc>
      </w:tr>
      <w:tr w:rsidR="00EA007B" w14:paraId="3A7FAEC6" w14:textId="77777777" w:rsidTr="001D1434">
        <w:trPr>
          <w:trHeight w:val="705"/>
          <w:jc w:val="center"/>
        </w:trPr>
        <w:tc>
          <w:tcPr>
            <w:tcW w:w="4614" w:type="dxa"/>
            <w:gridSpan w:val="2"/>
            <w:tcBorders>
              <w:left w:val="double" w:sz="12" w:space="0" w:color="auto"/>
            </w:tcBorders>
            <w:vAlign w:val="center"/>
          </w:tcPr>
          <w:p w14:paraId="47285DF6" w14:textId="3249D225" w:rsidR="00EA007B" w:rsidRDefault="00EA007B" w:rsidP="00D00C5E">
            <w:r>
              <w:t>celková cena</w:t>
            </w:r>
          </w:p>
        </w:tc>
        <w:tc>
          <w:tcPr>
            <w:tcW w:w="4618" w:type="dxa"/>
            <w:gridSpan w:val="2"/>
            <w:tcBorders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6E68833D" w14:textId="77777777" w:rsidR="00EA007B" w:rsidRDefault="00EA007B" w:rsidP="00D00C5E"/>
        </w:tc>
      </w:tr>
      <w:tr w:rsidR="00EA007B" w14:paraId="21849B3C" w14:textId="77777777" w:rsidTr="001D1434">
        <w:trPr>
          <w:trHeight w:val="705"/>
          <w:jc w:val="center"/>
        </w:trPr>
        <w:tc>
          <w:tcPr>
            <w:tcW w:w="4614" w:type="dxa"/>
            <w:gridSpan w:val="2"/>
            <w:tcBorders>
              <w:left w:val="double" w:sz="12" w:space="0" w:color="auto"/>
            </w:tcBorders>
            <w:vAlign w:val="center"/>
          </w:tcPr>
          <w:p w14:paraId="1CD36C2F" w14:textId="4878515F" w:rsidR="00EA007B" w:rsidRDefault="00EA007B" w:rsidP="00D00C5E">
            <w:r>
              <w:t>Cena na jednoho žáka</w:t>
            </w:r>
          </w:p>
        </w:tc>
        <w:tc>
          <w:tcPr>
            <w:tcW w:w="4618" w:type="dxa"/>
            <w:gridSpan w:val="2"/>
            <w:tcBorders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2C99C0C2" w14:textId="77777777" w:rsidR="00EA007B" w:rsidRDefault="00EA007B" w:rsidP="00D00C5E"/>
        </w:tc>
      </w:tr>
      <w:tr w:rsidR="00263773" w14:paraId="675107C4" w14:textId="77777777" w:rsidTr="00263773">
        <w:trPr>
          <w:trHeight w:val="1653"/>
          <w:jc w:val="center"/>
        </w:trPr>
        <w:tc>
          <w:tcPr>
            <w:tcW w:w="4614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4AFD925" w14:textId="4938C4CD" w:rsidR="00263773" w:rsidRDefault="00263773" w:rsidP="00D00C5E">
            <w:r>
              <w:t>Návrh snížení rozpočtu</w:t>
            </w:r>
          </w:p>
        </w:tc>
        <w:tc>
          <w:tcPr>
            <w:tcW w:w="4618" w:type="dxa"/>
            <w:gridSpan w:val="2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40B7D41C" w14:textId="77777777" w:rsidR="00263773" w:rsidRDefault="00263773" w:rsidP="00D00C5E"/>
        </w:tc>
        <w:bookmarkStart w:id="0" w:name="_GoBack"/>
        <w:bookmarkEnd w:id="0"/>
      </w:tr>
    </w:tbl>
    <w:p w14:paraId="035EAA31" w14:textId="29F5189B" w:rsidR="00232403" w:rsidRDefault="00232403" w:rsidP="00263773">
      <w:pPr>
        <w:pStyle w:val="Odstavecseseznamem"/>
      </w:pPr>
    </w:p>
    <w:sectPr w:rsidR="00232403" w:rsidSect="00EF57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36F8" w14:textId="77777777" w:rsidR="00B35FBA" w:rsidRDefault="00B35FBA" w:rsidP="00B35FBA">
      <w:pPr>
        <w:spacing w:after="0" w:line="240" w:lineRule="auto"/>
      </w:pPr>
      <w:r>
        <w:separator/>
      </w:r>
    </w:p>
  </w:endnote>
  <w:endnote w:type="continuationSeparator" w:id="0">
    <w:p w14:paraId="6AC9502D" w14:textId="77777777" w:rsidR="00B35FBA" w:rsidRDefault="00B35FBA" w:rsidP="00B3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78D1" w14:textId="77777777" w:rsidR="00B35FBA" w:rsidRPr="00B35FBA" w:rsidRDefault="00B35FBA" w:rsidP="00890E64">
    <w:pPr>
      <w:pStyle w:val="Zpat"/>
      <w:pBdr>
        <w:top w:val="single" w:sz="4" w:space="1" w:color="auto"/>
      </w:pBdr>
      <w:rPr>
        <w:sz w:val="16"/>
      </w:rPr>
    </w:pPr>
    <w:r w:rsidRPr="00B35FBA">
      <w:rPr>
        <w:sz w:val="16"/>
      </w:rPr>
      <w:t>Miroslav Sláma</w:t>
    </w:r>
  </w:p>
  <w:p w14:paraId="4DEFA1BF" w14:textId="77777777" w:rsidR="00B35FBA" w:rsidRPr="00B35FBA" w:rsidRDefault="00B35FBA">
    <w:pPr>
      <w:pStyle w:val="Zpat"/>
      <w:rPr>
        <w:sz w:val="16"/>
      </w:rPr>
    </w:pPr>
    <w:r w:rsidRPr="00B35FBA">
      <w:rPr>
        <w:sz w:val="16"/>
      </w:rPr>
      <w:t>Základní škola nové Město na Moravě</w:t>
    </w:r>
  </w:p>
  <w:p w14:paraId="7D1D0296" w14:textId="0ACB13F5" w:rsidR="00B35FBA" w:rsidRPr="00B35FBA" w:rsidRDefault="00B35FBA">
    <w:pPr>
      <w:pStyle w:val="Zpat"/>
      <w:rPr>
        <w:sz w:val="16"/>
      </w:rPr>
    </w:pPr>
    <w:r w:rsidRPr="00B35FBA">
      <w:rPr>
        <w:sz w:val="16"/>
      </w:rPr>
      <w:t xml:space="preserve">Materiál slouží </w:t>
    </w:r>
    <w:r w:rsidR="008A6510">
      <w:rPr>
        <w:sz w:val="16"/>
      </w:rPr>
      <w:t xml:space="preserve">pro potřeby výuky informatiky a to výhradně </w:t>
    </w:r>
    <w:r w:rsidRPr="00B35FBA">
      <w:rPr>
        <w:sz w:val="16"/>
      </w:rPr>
      <w:t>žáků</w:t>
    </w:r>
    <w:r w:rsidR="008A6510">
      <w:rPr>
        <w:sz w:val="16"/>
      </w:rPr>
      <w:t>m</w:t>
    </w:r>
    <w:r w:rsidRPr="00B35FBA">
      <w:rPr>
        <w:sz w:val="16"/>
      </w:rPr>
      <w:t xml:space="preserve"> Základní školy Nové Město na Moravě,</w:t>
    </w:r>
    <w:r w:rsidR="008A6510">
      <w:rPr>
        <w:sz w:val="16"/>
      </w:rPr>
      <w:t xml:space="preserve"> Vratislavovo náměstí 124. K</w:t>
    </w:r>
    <w:r w:rsidRPr="00B35FBA">
      <w:rPr>
        <w:sz w:val="16"/>
      </w:rPr>
      <w:t>opírování, šíření, úprava materiálu je zakázané.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6552" w14:textId="77777777" w:rsidR="00B35FBA" w:rsidRDefault="00B35FBA" w:rsidP="00B35FBA">
      <w:pPr>
        <w:spacing w:after="0" w:line="240" w:lineRule="auto"/>
      </w:pPr>
      <w:r>
        <w:separator/>
      </w:r>
    </w:p>
  </w:footnote>
  <w:footnote w:type="continuationSeparator" w:id="0">
    <w:p w14:paraId="6C30017B" w14:textId="77777777" w:rsidR="00B35FBA" w:rsidRDefault="00B35FBA" w:rsidP="00B3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AC57" w14:textId="77777777" w:rsidR="00B35FBA" w:rsidRPr="004C4D67" w:rsidRDefault="00B35FBA">
    <w:pPr>
      <w:pStyle w:val="Zhlav"/>
      <w:rPr>
        <w:b/>
      </w:rPr>
    </w:pPr>
    <w:r w:rsidRPr="004C4D67">
      <w:rPr>
        <w:b/>
      </w:rPr>
      <w:t>Rozpočet</w:t>
    </w:r>
  </w:p>
  <w:p w14:paraId="04BA34AA" w14:textId="77777777" w:rsidR="00B35FBA" w:rsidRPr="004C4D67" w:rsidRDefault="00B35FBA" w:rsidP="00232403">
    <w:pPr>
      <w:pStyle w:val="Zhlav"/>
      <w:pBdr>
        <w:bottom w:val="single" w:sz="4" w:space="1" w:color="auto"/>
      </w:pBdr>
      <w:rPr>
        <w:b/>
      </w:rPr>
    </w:pPr>
    <w:r w:rsidRPr="004C4D67">
      <w:rPr>
        <w:b/>
      </w:rPr>
      <w:t>Práce s internetem, vyhledávání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B0C94"/>
    <w:multiLevelType w:val="hybridMultilevel"/>
    <w:tmpl w:val="A2FE8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A"/>
    <w:rsid w:val="000106AD"/>
    <w:rsid w:val="00083D50"/>
    <w:rsid w:val="001D1434"/>
    <w:rsid w:val="00232403"/>
    <w:rsid w:val="00263773"/>
    <w:rsid w:val="00330BD1"/>
    <w:rsid w:val="003A42B0"/>
    <w:rsid w:val="003C1F5C"/>
    <w:rsid w:val="004C0B23"/>
    <w:rsid w:val="004C4D67"/>
    <w:rsid w:val="00575906"/>
    <w:rsid w:val="006A18D9"/>
    <w:rsid w:val="006B45E8"/>
    <w:rsid w:val="007236B5"/>
    <w:rsid w:val="00890E64"/>
    <w:rsid w:val="008A6510"/>
    <w:rsid w:val="009E5157"/>
    <w:rsid w:val="00A575DE"/>
    <w:rsid w:val="00B35FBA"/>
    <w:rsid w:val="00BD0FC1"/>
    <w:rsid w:val="00D00C5E"/>
    <w:rsid w:val="00DC001B"/>
    <w:rsid w:val="00E510EA"/>
    <w:rsid w:val="00EA007B"/>
    <w:rsid w:val="00E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6BD8"/>
  <w15:chartTrackingRefBased/>
  <w15:docId w15:val="{03D69BF5-442E-440D-A908-CD644BA2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BA"/>
  </w:style>
  <w:style w:type="paragraph" w:styleId="Zpat">
    <w:name w:val="footer"/>
    <w:basedOn w:val="Normln"/>
    <w:link w:val="ZpatChar"/>
    <w:uiPriority w:val="99"/>
    <w:unhideWhenUsed/>
    <w:rsid w:val="00B3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BA"/>
  </w:style>
  <w:style w:type="paragraph" w:styleId="Odstavecseseznamem">
    <w:name w:val="List Paragraph"/>
    <w:basedOn w:val="Normln"/>
    <w:uiPriority w:val="34"/>
    <w:qFormat/>
    <w:rsid w:val="00232403"/>
    <w:pPr>
      <w:ind w:left="720"/>
      <w:contextualSpacing/>
    </w:pPr>
  </w:style>
  <w:style w:type="table" w:styleId="Mkatabulky">
    <w:name w:val="Table Grid"/>
    <w:basedOn w:val="Normlntabulka"/>
    <w:uiPriority w:val="39"/>
    <w:rsid w:val="0033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EE2D-8B97-46F4-A61B-554916E6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24</cp:revision>
  <cp:lastPrinted>2016-04-05T06:22:00Z</cp:lastPrinted>
  <dcterms:created xsi:type="dcterms:W3CDTF">2016-04-05T05:03:00Z</dcterms:created>
  <dcterms:modified xsi:type="dcterms:W3CDTF">2016-04-05T06:24:00Z</dcterms:modified>
</cp:coreProperties>
</file>